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b/>
          <w:bCs/>
          <w:sz w:val="96"/>
          <w:szCs w:val="160"/>
        </w:rPr>
        <w:t>领英改资料教程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1：先填写职业各人各种信息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2：填写好个人介绍一定要填写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3：技能也要选择跟职业有关的技能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4:保存所有资料 退出账号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5：重新登录已修改的账号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6：找好需要修改的头像图片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7：上传保存图片（开始左上角头像不会刷新出来 只有右上角会有头像）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8：点开个人档案 如果头像刷新就可以了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9：找到你需要加的客户个人档案页面 点击加好友填写打招呼信息即可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10：如果不确认是否能加好友 ，可以先找一个自己的账号先加一下就可以了</w:t>
      </w:r>
    </w:p>
    <w:p>
      <w:pPr>
        <w:rPr>
          <w:rFonts w:hint="eastAsia"/>
        </w:rPr>
      </w:pPr>
      <w:r>
        <w:drawing>
          <wp:inline distT="0" distB="0" distL="114300" distR="114300">
            <wp:extent cx="5266690" cy="2399030"/>
            <wp:effectExtent l="0" t="0" r="635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2608580"/>
            <wp:effectExtent l="0" t="0" r="635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6690" cy="2789555"/>
            <wp:effectExtent l="0" t="0" r="635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2760980"/>
            <wp:effectExtent l="0" t="0" r="635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zI5N2Q5YmM2YWIyZmE5NDRjMWUzZDUyMGUzMDkifQ=="/>
  </w:docVars>
  <w:rsids>
    <w:rsidRoot w:val="4D837F2C"/>
    <w:rsid w:val="4D8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202</Characters>
  <Lines>0</Lines>
  <Paragraphs>0</Paragraphs>
  <TotalTime>2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2023-09-12T14:10:00Z</dcterms:created>
  <dc:creator>WPS_1680708859</dc:creator>
  <cp:lastModifiedBy>WPS_1680708859</cp:lastModifiedBy>
  <dcterms:modified xsi:type="dcterms:W3CDTF">2023-09-12T14:13:02Z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8469F57309B341E3A936935F2F392892_11</vt:lpwstr>
  </property>
</Properties>
</file>